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C79B0" w14:textId="77777777" w:rsidR="000E29C3" w:rsidRDefault="000E29C3"/>
    <w:p w14:paraId="5023409A" w14:textId="708A9C0D" w:rsidR="00EC0166" w:rsidRDefault="00EC0166" w:rsidP="00F4422E">
      <w:pPr>
        <w:jc w:val="center"/>
        <w:rPr>
          <w:sz w:val="28"/>
          <w:szCs w:val="28"/>
        </w:rPr>
      </w:pPr>
    </w:p>
    <w:p w14:paraId="10917FC2" w14:textId="37E46C3D" w:rsidR="00F4422E" w:rsidRDefault="00F4422E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Social Media </w:t>
      </w:r>
      <w:r w:rsidR="00FB71E0">
        <w:rPr>
          <w:b/>
          <w:bCs/>
          <w:sz w:val="28"/>
          <w:szCs w:val="28"/>
        </w:rPr>
        <w:t xml:space="preserve">in </w:t>
      </w:r>
      <w:r w:rsidR="00F629E8">
        <w:rPr>
          <w:b/>
          <w:bCs/>
          <w:sz w:val="28"/>
          <w:szCs w:val="28"/>
        </w:rPr>
        <w:t xml:space="preserve">Chinese </w:t>
      </w:r>
      <w:r w:rsidR="00FB71E0">
        <w:rPr>
          <w:b/>
          <w:bCs/>
          <w:sz w:val="28"/>
          <w:szCs w:val="28"/>
        </w:rPr>
        <w:t>(</w:t>
      </w:r>
      <w:r w:rsidR="000E6ACD">
        <w:rPr>
          <w:b/>
          <w:bCs/>
          <w:sz w:val="28"/>
          <w:szCs w:val="28"/>
        </w:rPr>
        <w:t>Traditional</w:t>
      </w:r>
      <w:r w:rsidR="00FB71E0">
        <w:rPr>
          <w:b/>
          <w:bCs/>
          <w:sz w:val="28"/>
          <w:szCs w:val="28"/>
        </w:rPr>
        <w:t>)</w:t>
      </w:r>
    </w:p>
    <w:p w14:paraId="138552A7" w14:textId="7CC09227" w:rsidR="00F4422E" w:rsidRDefault="00F4422E" w:rsidP="00F4422E">
      <w:pPr>
        <w:jc w:val="center"/>
        <w:rPr>
          <w:b/>
          <w:bCs/>
          <w:sz w:val="28"/>
          <w:szCs w:val="28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0E6ACD" w:rsidRPr="001E163C" w14:paraId="784CFA52" w14:textId="77777777" w:rsidTr="009E2413">
        <w:tc>
          <w:tcPr>
            <w:tcW w:w="4675" w:type="dxa"/>
          </w:tcPr>
          <w:p w14:paraId="5C391F43" w14:textId="557FDEC9" w:rsidR="000E6ACD" w:rsidRPr="00F4422E" w:rsidRDefault="000E6ACD" w:rsidP="000E6AC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F4422E">
              <w:rPr>
                <w:rFonts w:ascii="Calibri" w:eastAsia="Calibri" w:hAnsi="Calibri" w:cs="Calibri"/>
                <w:sz w:val="20"/>
                <w:szCs w:val="20"/>
              </w:rPr>
              <w:t>By staying in community, even if we are more physically separated, we can and will get through this crisis as we have gotten through so many others in the past — together. #EachMindMatters</w:t>
            </w:r>
          </w:p>
        </w:tc>
        <w:tc>
          <w:tcPr>
            <w:tcW w:w="4675" w:type="dxa"/>
          </w:tcPr>
          <w:p w14:paraId="0F603138" w14:textId="4CDC0299" w:rsidR="000E6ACD" w:rsidRPr="00F4422E" w:rsidRDefault="000E6ACD" w:rsidP="000E6ACD">
            <w:pP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  <w:r w:rsidRPr="00094ABA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雖然現在人與人之間的肢體距離比以前遠，但有社區這個大家庭在，我們會像以前面對其他危機一樣，團結一心，攜手渡過這次危機。</w:t>
            </w:r>
            <w:r w:rsidRPr="000E6ACD">
              <w:rPr>
                <w:rFonts w:eastAsia="Microsoft YaHei" w:cstheme="minorHAnsi"/>
                <w:sz w:val="20"/>
                <w:szCs w:val="20"/>
                <w:lang w:eastAsia="zh-TW"/>
              </w:rPr>
              <w:t>#EachMindMatters</w:t>
            </w:r>
          </w:p>
        </w:tc>
      </w:tr>
      <w:tr w:rsidR="000E6ACD" w:rsidRPr="001E163C" w14:paraId="570378F0" w14:textId="77777777" w:rsidTr="009E2413">
        <w:tc>
          <w:tcPr>
            <w:tcW w:w="4675" w:type="dxa"/>
          </w:tcPr>
          <w:p w14:paraId="3C2C18D8" w14:textId="383E2F85" w:rsidR="000E6ACD" w:rsidRPr="00F4422E" w:rsidRDefault="000E6ACD" w:rsidP="000E6ACD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F4422E">
              <w:rPr>
                <w:rFonts w:ascii="Calibri" w:eastAsia="Calibri" w:hAnsi="Calibri" w:cs="Calibri"/>
                <w:sz w:val="20"/>
                <w:szCs w:val="20"/>
              </w:rPr>
              <w:t>During times of change and uncertainty it is even more important to take care of our mind and body as best as we can. Self-care techniques like getting exercise and sunlight, connecting with others, and regular sleep can alleviate stress and improve mood in a way that is both powerful and long-lasting.  #EachMindMatters</w:t>
            </w:r>
          </w:p>
        </w:tc>
        <w:tc>
          <w:tcPr>
            <w:tcW w:w="4675" w:type="dxa"/>
          </w:tcPr>
          <w:p w14:paraId="76D2ACA3" w14:textId="77777777" w:rsidR="000E6ACD" w:rsidRPr="000E6ACD" w:rsidRDefault="000E6ACD" w:rsidP="000E6ACD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eastAsia="zh-TW"/>
              </w:rPr>
            </w:pPr>
            <w:r w:rsidRPr="000E6ACD">
              <w:rPr>
                <w:rFonts w:ascii="MS Gothic" w:eastAsia="MS Gothic" w:hAnsi="MS Gothic" w:cs="MS Gothic" w:hint="eastAsia"/>
                <w:sz w:val="24"/>
                <w:szCs w:val="24"/>
                <w:lang w:eastAsia="zh-TW"/>
              </w:rPr>
              <w:t>在這</w:t>
            </w:r>
            <w:r w:rsidRPr="000E6AC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個</w:t>
            </w:r>
            <w:r w:rsidRPr="000E6ACD">
              <w:rPr>
                <w:rFonts w:ascii="MS Gothic" w:eastAsia="MS Gothic" w:hAnsi="MS Gothic" w:cs="MS Gothic" w:hint="eastAsia"/>
                <w:sz w:val="24"/>
                <w:szCs w:val="24"/>
                <w:lang w:eastAsia="zh-TW"/>
              </w:rPr>
              <w:t>有很多不確定因素的多變時期，盡全力照顧好自己的身心是非常重要。鍛煉身體、曬太陽、與他人保持聯絡、規律作息等這些自我護理技巧，不僅有助於緩解壓力，還可以有效</w:t>
            </w:r>
            <w:r w:rsidRPr="000E6ACD">
              <w:rPr>
                <w:rFonts w:ascii="Microsoft YaHei" w:eastAsia="Microsoft YaHei" w:hAnsi="Microsoft YaHei" w:cs="Microsoft YaHei" w:hint="eastAsia"/>
                <w:sz w:val="24"/>
                <w:szCs w:val="24"/>
                <w:lang w:eastAsia="zh-TW"/>
              </w:rPr>
              <w:t>長久</w:t>
            </w:r>
            <w:r w:rsidRPr="000E6ACD">
              <w:rPr>
                <w:rFonts w:ascii="MS Gothic" w:eastAsia="MS Gothic" w:hAnsi="MS Gothic" w:cs="MS Gothic" w:hint="eastAsia"/>
                <w:sz w:val="24"/>
                <w:szCs w:val="24"/>
                <w:lang w:eastAsia="zh-TW"/>
              </w:rPr>
              <w:t>地改善情緒。</w:t>
            </w:r>
            <w:r w:rsidRPr="000E6ACD">
              <w:rPr>
                <w:rFonts w:ascii="Calibri" w:eastAsia="Calibri" w:hAnsi="Calibri" w:cs="Calibri"/>
                <w:sz w:val="24"/>
                <w:szCs w:val="24"/>
                <w:lang w:eastAsia="zh-TW"/>
              </w:rPr>
              <w:t xml:space="preserve">  </w:t>
            </w:r>
          </w:p>
          <w:p w14:paraId="66188DC4" w14:textId="57CC9F85" w:rsidR="000E6ACD" w:rsidRPr="000E6ACD" w:rsidRDefault="000E6ACD" w:rsidP="000E6ACD">
            <w:pPr>
              <w:spacing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</w:pPr>
            <w:r w:rsidRPr="000E6ACD">
              <w:rPr>
                <w:rFonts w:ascii="Calibri" w:eastAsia="Calibri" w:hAnsi="Calibri" w:cs="Calibri"/>
                <w:bCs/>
                <w:sz w:val="20"/>
                <w:szCs w:val="20"/>
                <w:lang w:eastAsia="zh-CN"/>
              </w:rPr>
              <w:t>#EachMindMatters</w:t>
            </w:r>
          </w:p>
        </w:tc>
      </w:tr>
    </w:tbl>
    <w:p w14:paraId="02B3D8EF" w14:textId="7E3A9B21" w:rsidR="00F4422E" w:rsidRDefault="00F4422E" w:rsidP="00F4422E">
      <w:pPr>
        <w:jc w:val="center"/>
        <w:rPr>
          <w:b/>
          <w:bCs/>
          <w:sz w:val="28"/>
          <w:szCs w:val="28"/>
        </w:rPr>
      </w:pPr>
    </w:p>
    <w:p w14:paraId="295E4F47" w14:textId="69EB35D6" w:rsidR="00F4422E" w:rsidRPr="00F4422E" w:rsidRDefault="000E6ACD" w:rsidP="00F442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F7D514B" wp14:editId="3AB738BF">
            <wp:extent cx="2137273" cy="3303058"/>
            <wp:effectExtent l="0" t="0" r="0" b="0"/>
            <wp:docPr id="2" name="Picture 2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vid-19 - Self Care Card - Chinese (Traditional)rev5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273" cy="330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422E" w:rsidRPr="00F442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A4E3A" w14:textId="77777777" w:rsidR="004749FB" w:rsidRDefault="004749FB" w:rsidP="00F445FF">
      <w:pPr>
        <w:spacing w:after="0" w:line="240" w:lineRule="auto"/>
      </w:pPr>
      <w:r>
        <w:separator/>
      </w:r>
    </w:p>
  </w:endnote>
  <w:endnote w:type="continuationSeparator" w:id="0">
    <w:p w14:paraId="12F4545C" w14:textId="77777777" w:rsidR="004749FB" w:rsidRDefault="004749FB" w:rsidP="00F4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2EE3" w14:textId="29951B17" w:rsidR="00F445FF" w:rsidRDefault="00F445FF">
    <w:pPr>
      <w:pStyle w:val="Footer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583CF91A" wp14:editId="2906F251">
          <wp:extent cx="5943600" cy="533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ED32C" w14:textId="77777777" w:rsidR="004749FB" w:rsidRDefault="004749FB" w:rsidP="00F445FF">
      <w:pPr>
        <w:spacing w:after="0" w:line="240" w:lineRule="auto"/>
      </w:pPr>
      <w:r>
        <w:separator/>
      </w:r>
    </w:p>
  </w:footnote>
  <w:footnote w:type="continuationSeparator" w:id="0">
    <w:p w14:paraId="338BC1D8" w14:textId="77777777" w:rsidR="004749FB" w:rsidRDefault="004749FB" w:rsidP="00F44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FD21" w14:textId="6C1C5AE7" w:rsidR="00F445FF" w:rsidRDefault="00F445F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6D83C58" wp14:editId="53BC5EC2">
          <wp:simplePos x="0" y="0"/>
          <wp:positionH relativeFrom="column">
            <wp:posOffset>2028825</wp:posOffset>
          </wp:positionH>
          <wp:positionV relativeFrom="paragraph">
            <wp:posOffset>0</wp:posOffset>
          </wp:positionV>
          <wp:extent cx="1854164" cy="785813"/>
          <wp:effectExtent l="0" t="0" r="0" b="0"/>
          <wp:wrapNone/>
          <wp:docPr id="5" name="image1.png" descr="/Users/administrator/Desktop/Each-Mind-Matters-and-SanaMente-Logos-and-Brand-Guidelines/EMM20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/Users/administrator/Desktop/Each-Mind-Matters-and-SanaMente-Logos-and-Brand-Guidelines/EMM20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164" cy="785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FF"/>
    <w:rsid w:val="000E29C3"/>
    <w:rsid w:val="000E6ACD"/>
    <w:rsid w:val="004749FB"/>
    <w:rsid w:val="00791DDD"/>
    <w:rsid w:val="00BD5CF1"/>
    <w:rsid w:val="00EB0D4F"/>
    <w:rsid w:val="00EC0166"/>
    <w:rsid w:val="00EC763C"/>
    <w:rsid w:val="00F4422E"/>
    <w:rsid w:val="00F445FF"/>
    <w:rsid w:val="00F629E8"/>
    <w:rsid w:val="00FB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299F"/>
  <w15:chartTrackingRefBased/>
  <w15:docId w15:val="{CCC78ADA-1CB1-4028-B347-8ACBE6EFA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FF"/>
  </w:style>
  <w:style w:type="paragraph" w:styleId="Footer">
    <w:name w:val="footer"/>
    <w:basedOn w:val="Normal"/>
    <w:link w:val="FooterChar"/>
    <w:uiPriority w:val="99"/>
    <w:unhideWhenUsed/>
    <w:rsid w:val="00F445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Jana Sczersputowski</cp:lastModifiedBy>
  <cp:revision>4</cp:revision>
  <dcterms:created xsi:type="dcterms:W3CDTF">2020-04-13T15:41:00Z</dcterms:created>
  <dcterms:modified xsi:type="dcterms:W3CDTF">2020-04-13T16:17:00Z</dcterms:modified>
</cp:coreProperties>
</file>